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楷体_GB2312" w:hAnsi="Times New Roman" w:eastAsia="楷体_GB2312"/>
          <w:sz w:val="32"/>
          <w:szCs w:val="32"/>
        </w:rPr>
        <w:t>（2019年度）</w:t>
      </w:r>
    </w:p>
    <w:p>
      <w:pPr>
        <w:spacing w:line="600" w:lineRule="exact"/>
        <w:ind w:left="-126" w:leftChars="-60" w:firstLine="28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填报单位: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六安市人力资源和社会保障局</w:t>
      </w:r>
      <w:r>
        <w:rPr>
          <w:rFonts w:ascii="黑体" w:hAnsi="黑体" w:eastAsia="黑体"/>
          <w:sz w:val="28"/>
          <w:szCs w:val="28"/>
        </w:rPr>
        <w:t xml:space="preserve"> </w:t>
      </w:r>
    </w:p>
    <w:tbl>
      <w:tblPr>
        <w:tblStyle w:val="6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六安市人力资源和社会保障局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http://rsj.luan.gov.cn/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六安市人力资源和社会保障局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□政府门户网站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3415000063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皖ICP备12000320号-5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号</w:t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 xml:space="preserve"> 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皖公网安备 34150202000119号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598642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3591854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是    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FF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六安市人力资源和社会保障局发布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FF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六安市人力资源和社会保障局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left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产品类型： 政务移动客户端（APP）</w:t>
            </w:r>
          </w:p>
          <w:p>
            <w:pPr>
              <w:adjustRightInd w:val="0"/>
              <w:snapToGrid w:val="0"/>
              <w:spacing w:line="270" w:lineRule="exact"/>
              <w:jc w:val="left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产品名称：六安人社</w:t>
            </w:r>
          </w:p>
          <w:p>
            <w:pPr>
              <w:adjustRightInd w:val="0"/>
              <w:snapToGrid w:val="0"/>
              <w:spacing w:line="270" w:lineRule="exact"/>
              <w:jc w:val="left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信息发布量：83条</w:t>
            </w:r>
          </w:p>
          <w:p>
            <w:pPr>
              <w:adjustRightInd w:val="0"/>
              <w:snapToGrid w:val="0"/>
              <w:spacing w:line="270" w:lineRule="exact"/>
              <w:jc w:val="left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用户关注量/下载量：“六安人社”2019年度下载量为4.7万人/次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□搜索即服务  □多语言版本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无障碍浏览 □千人千网 □其他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 xml:space="preserve">备注：1.网站未开设“在线访谈”栏目，2019年未参与相关单位组织的 “在线访谈”活动，故报表相关项目数值为0。      </w:t>
      </w:r>
    </w:p>
    <w:p>
      <w:pPr>
        <w:widowControl/>
        <w:jc w:val="left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2.“办事服务－注册用户数”为安徽省政务服务网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全部注册用户数。</w:t>
      </w:r>
    </w:p>
    <w:p>
      <w:pPr>
        <w:widowControl/>
        <w:jc w:val="left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</w:p>
    <w:p>
      <w:pPr>
        <w:widowControl/>
        <w:jc w:val="right"/>
        <w:rPr>
          <w:rFonts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填报日期：2020年1月8日</w:t>
      </w:r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F5355"/>
    <w:rsid w:val="001F6483"/>
    <w:rsid w:val="002D7315"/>
    <w:rsid w:val="003409FA"/>
    <w:rsid w:val="00386742"/>
    <w:rsid w:val="003E72B6"/>
    <w:rsid w:val="00426DD4"/>
    <w:rsid w:val="004661C6"/>
    <w:rsid w:val="0047545E"/>
    <w:rsid w:val="00501880"/>
    <w:rsid w:val="0054496F"/>
    <w:rsid w:val="0066077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248D2"/>
    <w:rsid w:val="00E45624"/>
    <w:rsid w:val="00E85499"/>
    <w:rsid w:val="00ED5806"/>
    <w:rsid w:val="00F82829"/>
    <w:rsid w:val="00FC0193"/>
    <w:rsid w:val="02A733A0"/>
    <w:rsid w:val="0B3314E0"/>
    <w:rsid w:val="12037642"/>
    <w:rsid w:val="142B7490"/>
    <w:rsid w:val="1A026D74"/>
    <w:rsid w:val="22735CAF"/>
    <w:rsid w:val="24E71AC8"/>
    <w:rsid w:val="289D0C25"/>
    <w:rsid w:val="290C29A5"/>
    <w:rsid w:val="2AB10332"/>
    <w:rsid w:val="2B152437"/>
    <w:rsid w:val="2EF334CF"/>
    <w:rsid w:val="32B73C5B"/>
    <w:rsid w:val="36AE2952"/>
    <w:rsid w:val="395A3810"/>
    <w:rsid w:val="3B577DFF"/>
    <w:rsid w:val="3BBE5AC3"/>
    <w:rsid w:val="3E245076"/>
    <w:rsid w:val="3E6B5A0B"/>
    <w:rsid w:val="3FE2316A"/>
    <w:rsid w:val="4C0523C3"/>
    <w:rsid w:val="4D0A7859"/>
    <w:rsid w:val="52027574"/>
    <w:rsid w:val="54220FCB"/>
    <w:rsid w:val="556D22A5"/>
    <w:rsid w:val="55A574C6"/>
    <w:rsid w:val="578131D3"/>
    <w:rsid w:val="5EE72BE0"/>
    <w:rsid w:val="61174FF2"/>
    <w:rsid w:val="628776BF"/>
    <w:rsid w:val="63940FE2"/>
    <w:rsid w:val="63CF3D04"/>
    <w:rsid w:val="66B30D8D"/>
    <w:rsid w:val="69084707"/>
    <w:rsid w:val="696628EC"/>
    <w:rsid w:val="6BCB78D3"/>
    <w:rsid w:val="6C1E4F21"/>
    <w:rsid w:val="6E97483D"/>
    <w:rsid w:val="72A86F37"/>
    <w:rsid w:val="72F24FCE"/>
    <w:rsid w:val="730E031D"/>
    <w:rsid w:val="74CF7F65"/>
    <w:rsid w:val="79AC15FB"/>
    <w:rsid w:val="7B003A87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2ECCD-7B32-4A05-9644-C951AB0A6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748</Words>
  <Characters>4266</Characters>
  <Lines>35</Lines>
  <Paragraphs>10</Paragraphs>
  <TotalTime>4</TotalTime>
  <ScaleCrop>false</ScaleCrop>
  <LinksUpToDate>false</LinksUpToDate>
  <CharactersWithSpaces>5004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就是这个范呀</cp:lastModifiedBy>
  <dcterms:modified xsi:type="dcterms:W3CDTF">2020-01-09T00:08:58Z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