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黑体" w:cs="Times New Roman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 xml:space="preserve"> 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200" w:firstLineChars="500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裕安区农民工工资保证金经办</w:t>
      </w: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机构名录清单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0" w:firstLineChars="1400"/>
        <w:jc w:val="both"/>
        <w:textAlignment w:val="auto"/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（保险类）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center"/>
        <w:rPr>
          <w:rFonts w:hint="default" w:ascii="Times New Roman" w:hAnsi="Times New Roman" w:eastAsia="仿宋GB2312" w:cs="Times New Roman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tbl>
      <w:tblPr>
        <w:tblStyle w:val="2"/>
        <w:tblW w:w="1258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4860"/>
        <w:gridCol w:w="5295"/>
        <w:gridCol w:w="16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序号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公司名称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  <w:t>经办业务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地址</w:t>
            </w:r>
          </w:p>
        </w:tc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  <w:t>业务咨询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联系方式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  <w:t>（固定电话）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阳光财产保险股份有限公司六安中心支公司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安徽省六安市金安区行政中心对面和顺沁园春商铺8#</w:t>
            </w:r>
          </w:p>
        </w:tc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0564-5360118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太平财产保险有限公司六安中心支公司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安徽省六安市金安区佛子岭中路与八公山南路交口地矿大厦A座2层</w:t>
            </w:r>
          </w:p>
        </w:tc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0564-5330255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中国人寿财产保险有限公司六安市裕安区支公司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安徽省六安市裕安区磨子潭路以东，南屏路以北梅园小区14#楼104/204、105/205、106/206商铺</w:t>
            </w:r>
          </w:p>
        </w:tc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0564-3933892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中国太平洋保险股份有限公司六安中心支公司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安徽省六安市梅山路与龙河路交叉口金融大厦一层101室、二层201室、三层313、314、315室</w:t>
            </w:r>
          </w:p>
        </w:tc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0564-3268030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紫金财产保险股份有限公司六安中心支公司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安徽省六安市经济开发区金太阳国际汽车城B2301-302室</w:t>
            </w:r>
          </w:p>
        </w:tc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0564-3696931</w:t>
            </w:r>
          </w:p>
        </w:tc>
      </w:tr>
    </w:tbl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仿宋GB2312" w:cs="Times New Roman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40" w:firstLineChars="100"/>
        <w:jc w:val="both"/>
        <w:textAlignment w:val="center"/>
        <w:rPr>
          <w:rFonts w:hint="eastAsia" w:ascii="Times New Roman" w:hAnsi="Times New Roman" w:eastAsia="仿宋GB2312" w:cs="Times New Roman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bookmarkStart w:id="0" w:name="_GoBack"/>
      <w:bookmarkEnd w:id="0"/>
    </w:p>
    <w:tbl>
      <w:tblPr>
        <w:tblStyle w:val="2"/>
        <w:tblW w:w="1189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"/>
        <w:gridCol w:w="4860"/>
        <w:gridCol w:w="4920"/>
        <w:gridCol w:w="16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序号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公司名称</w:t>
            </w:r>
          </w:p>
        </w:tc>
        <w:tc>
          <w:tcPr>
            <w:tcW w:w="4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  <w:t>经办业务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地址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  <w:t>业务咨询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联系方式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  <w:t>（固定电话）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中国大地财产保险股份有限公司六安中心支公司</w:t>
            </w:r>
          </w:p>
        </w:tc>
        <w:tc>
          <w:tcPr>
            <w:tcW w:w="4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安徽省六安市裕安区华邦新华城瑞华园27#楼三楼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0564-7755063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中国人民财产保险股份有限公司六安市分公司</w:t>
            </w:r>
          </w:p>
        </w:tc>
        <w:tc>
          <w:tcPr>
            <w:tcW w:w="4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安徽省六安市球拍路大圆盘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0564-3339611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中国平安财产保险股份有限公司六安中心支公司</w:t>
            </w:r>
          </w:p>
        </w:tc>
        <w:tc>
          <w:tcPr>
            <w:tcW w:w="4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安徽省六安市裕安区裕安大厦12、13层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0564-3332307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jc w:val="both"/>
        <w:textAlignment w:val="center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iOTk5YjFhZGRmNTQ5M2MwOWVjMjdiYjA1NjAzOGYifQ=="/>
    <w:docVar w:name="KSO_WPS_MARK_KEY" w:val="d536ab9e-a05a-4ec0-8092-ae621eaa1897"/>
  </w:docVars>
  <w:rsids>
    <w:rsidRoot w:val="00000000"/>
    <w:rsid w:val="02BF77F6"/>
    <w:rsid w:val="03070D55"/>
    <w:rsid w:val="04666AB6"/>
    <w:rsid w:val="1A8E2C2B"/>
    <w:rsid w:val="28D92B11"/>
    <w:rsid w:val="39421505"/>
    <w:rsid w:val="3FFD6F3F"/>
    <w:rsid w:val="4C1627B6"/>
    <w:rsid w:val="513D15DF"/>
    <w:rsid w:val="608A3687"/>
    <w:rsid w:val="70D6480D"/>
    <w:rsid w:val="7FF7EB05"/>
    <w:rsid w:val="7FFB9E57"/>
    <w:rsid w:val="A35F92A9"/>
    <w:rsid w:val="EBDF7FF6"/>
    <w:rsid w:val="F6BFC300"/>
    <w:rsid w:val="F7959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</Words>
  <Characters>98</Characters>
  <Lines>0</Lines>
  <Paragraphs>0</Paragraphs>
  <TotalTime>26</TotalTime>
  <ScaleCrop>false</ScaleCrop>
  <LinksUpToDate>false</LinksUpToDate>
  <CharactersWithSpaces>186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2014-10-31T12:08:00Z</dcterms:created>
  <dc:creator>lenovo</dc:creator>
  <cp:lastModifiedBy>六局安段</cp:lastModifiedBy>
  <dcterms:modified xsi:type="dcterms:W3CDTF">2024-05-07T06:58:40Z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E75A5798FF51B6D8C694146619CEEDDD</vt:lpwstr>
  </property>
</Properties>
</file>