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cs="黑体" w:asciiTheme="minorEastAsia" w:hAnsiTheme="minorEastAsia"/>
          <w:bCs/>
          <w:color w:val="000000"/>
          <w:sz w:val="32"/>
          <w:szCs w:val="32"/>
        </w:rPr>
      </w:pPr>
      <w:r>
        <w:rPr>
          <w:rFonts w:hint="eastAsia" w:cs="黑体" w:asciiTheme="minorEastAsia" w:hAnsiTheme="minorEastAsia"/>
          <w:bCs/>
          <w:color w:val="000000"/>
          <w:sz w:val="32"/>
          <w:szCs w:val="32"/>
        </w:rPr>
        <w:t>附件1</w:t>
      </w:r>
    </w:p>
    <w:p>
      <w:pPr>
        <w:shd w:val="clear" w:color="auto" w:fill="FFFFFF"/>
        <w:spacing w:line="600" w:lineRule="exact"/>
        <w:ind w:left="959" w:leftChars="304" w:hanging="321" w:hangingChars="100"/>
        <w:jc w:val="center"/>
        <w:rPr>
          <w:rFonts w:cs="仿宋_GB2312"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color w:val="000000"/>
          <w:sz w:val="32"/>
          <w:szCs w:val="32"/>
        </w:rPr>
        <w:t>2022年全市中式烹饪职工职业技能竞赛暨第一届“新徽菜·名徽厨”专项职业技能竞赛六安市选拔赛竞赛组委会成员名单</w:t>
      </w:r>
    </w:p>
    <w:p>
      <w:pPr>
        <w:shd w:val="clear" w:color="auto" w:fill="FFFFFF"/>
        <w:spacing w:line="600" w:lineRule="exact"/>
        <w:ind w:firstLine="643" w:firstLineChars="2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b/>
          <w:color w:val="000000"/>
          <w:sz w:val="32"/>
          <w:szCs w:val="32"/>
        </w:rPr>
        <w:t>主  任：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陈久松  市委组织部副部长、市人社局党组书记、局长</w:t>
      </w:r>
    </w:p>
    <w:p>
      <w:pPr>
        <w:shd w:val="clear" w:color="auto" w:fill="FFFFFF"/>
        <w:spacing w:line="600" w:lineRule="exact"/>
        <w:ind w:firstLine="643" w:firstLineChars="2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b/>
          <w:color w:val="000000"/>
          <w:sz w:val="32"/>
          <w:szCs w:val="32"/>
        </w:rPr>
        <w:t>副主任：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 xml:space="preserve">张道军  市人社局副局长 </w:t>
      </w:r>
    </w:p>
    <w:p>
      <w:pPr>
        <w:spacing w:line="600" w:lineRule="exact"/>
        <w:ind w:firstLine="1920" w:firstLineChars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>绍红艳  市商务局党组成员、市贸促会副会长</w:t>
      </w:r>
    </w:p>
    <w:p>
      <w:pPr>
        <w:spacing w:line="600" w:lineRule="exact"/>
        <w:ind w:firstLine="1920" w:firstLineChars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张东海  市总工会党组成员、四级调研员</w:t>
      </w:r>
    </w:p>
    <w:p>
      <w:pPr>
        <w:spacing w:line="600" w:lineRule="exact"/>
        <w:ind w:firstLine="1920" w:firstLineChars="6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>袁宏培  六安技师学院副院长</w:t>
      </w:r>
    </w:p>
    <w:p>
      <w:pPr>
        <w:shd w:val="clear" w:color="auto" w:fill="FFFFFF"/>
        <w:spacing w:line="600" w:lineRule="exact"/>
        <w:ind w:firstLine="643" w:firstLineChars="2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b/>
          <w:color w:val="000000"/>
          <w:sz w:val="32"/>
          <w:szCs w:val="32"/>
        </w:rPr>
        <w:t>成  员：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孔庆好  市人社局职业能力建设科科长</w:t>
      </w:r>
    </w:p>
    <w:p>
      <w:pPr>
        <w:shd w:val="clear" w:color="auto" w:fill="FFFFFF"/>
        <w:spacing w:line="600" w:lineRule="exact"/>
        <w:ind w:firstLine="640" w:firstLineChars="2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 xml:space="preserve">        杜椀琳  市总工会劳动和经济工作部部长</w:t>
      </w:r>
    </w:p>
    <w:p>
      <w:pPr>
        <w:shd w:val="clear" w:color="auto" w:fill="FFFFFF"/>
        <w:spacing w:line="600" w:lineRule="exact"/>
        <w:ind w:firstLine="640" w:firstLineChars="2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 xml:space="preserve">        李  凡  市商务局市场体系建设科科长</w:t>
      </w:r>
    </w:p>
    <w:p>
      <w:pPr>
        <w:shd w:val="clear" w:color="auto" w:fill="FFFFFF"/>
        <w:spacing w:line="600" w:lineRule="exact"/>
        <w:ind w:firstLine="1920" w:firstLineChars="6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>胡  彬  市人社局职业技能鉴定指导中心主任</w:t>
      </w:r>
    </w:p>
    <w:p>
      <w:pPr>
        <w:shd w:val="clear" w:color="auto" w:fill="FFFFFF"/>
        <w:spacing w:line="600" w:lineRule="exact"/>
        <w:ind w:firstLine="1920" w:firstLineChars="6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>刘迎春  市人社局职业技术培训教研室主任</w:t>
      </w:r>
    </w:p>
    <w:p>
      <w:pPr>
        <w:shd w:val="clear" w:color="auto" w:fill="FFFFFF"/>
        <w:spacing w:line="600" w:lineRule="exact"/>
        <w:ind w:firstLine="1920" w:firstLineChars="60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 xml:space="preserve">孙瑞平  六安技师学院教务处副处长 </w:t>
      </w:r>
    </w:p>
    <w:p>
      <w:pPr>
        <w:shd w:val="clear" w:color="auto" w:fill="FFFFFF"/>
        <w:spacing w:line="600" w:lineRule="exact"/>
        <w:ind w:firstLine="1920" w:firstLineChars="6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彭剑坤  六安市餐饮协会秘书长</w:t>
      </w:r>
    </w:p>
    <w:p>
      <w:pPr>
        <w:shd w:val="clear" w:color="auto" w:fill="FFFFFF"/>
        <w:spacing w:line="600" w:lineRule="exact"/>
        <w:ind w:firstLine="640" w:firstLineChars="200"/>
        <w:rPr>
          <w:rFonts w:cs="仿宋_GB2312" w:asciiTheme="minorEastAsia" w:hAnsiTheme="minorEastAsia"/>
          <w:color w:val="FF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>组委会下设办公室，孔庆好兼任办公室主任。</w:t>
      </w:r>
    </w:p>
    <w:p>
      <w:pPr>
        <w:shd w:val="clear" w:color="auto" w:fill="FFFFFF"/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Theme="minorEastAsia" w:hAnsiTheme="minorEastAsia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beforeLines="50" w:afterLines="50" w:line="4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2022年全市中式烹饪职工职业技能竞赛暨第一届“新徽菜·名徽厨”专项职业技能竞赛六安市选拔赛报名登记表</w:t>
      </w:r>
    </w:p>
    <w:p>
      <w:pPr>
        <w:spacing w:beforeLines="50" w:afterLines="5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报名单位：        填报时间：          年    月     日</w:t>
      </w: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486"/>
        <w:gridCol w:w="218"/>
        <w:gridCol w:w="1316"/>
        <w:gridCol w:w="694"/>
        <w:gridCol w:w="1111"/>
        <w:gridCol w:w="562"/>
        <w:gridCol w:w="792"/>
        <w:gridCol w:w="1119"/>
        <w:gridCol w:w="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67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参赛工种</w:t>
            </w: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  加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4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已取得职业资格证书工种名称、级别</w:t>
            </w:r>
          </w:p>
        </w:tc>
        <w:tc>
          <w:tcPr>
            <w:tcW w:w="23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2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  人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  作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  历</w:t>
            </w:r>
          </w:p>
        </w:tc>
        <w:tc>
          <w:tcPr>
            <w:tcW w:w="74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参加各类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技能大赛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4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4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县区人社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4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组委会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4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hd w:val="clear" w:color="auto" w:fill="FFFFFF"/>
        <w:tabs>
          <w:tab w:val="left" w:pos="6525"/>
        </w:tabs>
        <w:spacing w:beforeLines="50" w:line="360" w:lineRule="exact"/>
        <w:ind w:left="723" w:hanging="723" w:hangingChars="300"/>
        <w:rPr>
          <w:rFonts w:ascii="宋体" w:hAnsi="宋体" w:eastAsia="宋体" w:cs="宋体"/>
          <w:color w:val="00000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928" w:right="1417" w:bottom="1474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备注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：2寸近期正面免冠彩照4张，每张照片背面注明单位和姓名，本表照片粘贴处贴1张，其余3张粘贴在本表左上角。</w:t>
      </w:r>
    </w:p>
    <w:p>
      <w:pPr>
        <w:shd w:val="clear" w:color="auto" w:fill="FFFFFF"/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shd w:val="clear" w:color="auto" w:fill="FFFFFF"/>
        <w:spacing w:line="58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2022年全市中式烹饪职工职业技能竞赛暨第一届“新徽菜·名徽厨”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专项职业技能竞赛</w:t>
      </w:r>
    </w:p>
    <w:p>
      <w:pPr>
        <w:shd w:val="clear" w:color="auto" w:fill="FFFFFF"/>
        <w:spacing w:line="58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六安市选拔赛组队情况汇总表</w:t>
      </w:r>
    </w:p>
    <w:p>
      <w:pPr>
        <w:shd w:val="clear" w:color="auto" w:fill="FFFFFF"/>
        <w:spacing w:beforeLines="50" w:afterLines="5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参赛单位：（盖章）                     日期：     年    月     日</w:t>
      </w:r>
    </w:p>
    <w:tbl>
      <w:tblPr>
        <w:tblStyle w:val="5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558"/>
        <w:gridCol w:w="1021"/>
        <w:gridCol w:w="12"/>
        <w:gridCol w:w="1725"/>
        <w:gridCol w:w="1541"/>
        <w:gridCol w:w="12"/>
        <w:gridCol w:w="3093"/>
        <w:gridCol w:w="12"/>
        <w:gridCol w:w="2299"/>
        <w:gridCol w:w="2844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领  队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参赛人数</w:t>
            </w: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电工</w:t>
            </w: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汽车维修工</w:t>
            </w:r>
          </w:p>
        </w:tc>
        <w:tc>
          <w:tcPr>
            <w:tcW w:w="5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砌筑工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0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参赛选手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 份 证 号 码</w:t>
            </w: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  赛  工  种</w:t>
            </w:r>
          </w:p>
        </w:tc>
        <w:tc>
          <w:tcPr>
            <w:tcW w:w="5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  作  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0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0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hd w:val="clear" w:color="auto" w:fill="FFFFFF"/>
              <w:spacing w:before="100" w:beforeAutospacing="1" w:after="100" w:afterAutospacing="1" w:line="32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0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0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0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cs="宋体"/>
          <w:b/>
          <w:sz w:val="24"/>
          <w:szCs w:val="24"/>
        </w:rPr>
        <w:t>备注：</w:t>
      </w:r>
      <w:r>
        <w:rPr>
          <w:rFonts w:hint="eastAsia" w:ascii="宋体" w:hAnsi="宋体" w:cs="宋体"/>
          <w:color w:val="000000"/>
          <w:sz w:val="24"/>
          <w:szCs w:val="24"/>
        </w:rPr>
        <w:t>1、大赛领队和联络员不允许是参赛选手；2、领队和联络员的联系电话必须为手机号码，方便随时联系；3、县区企业直接组队参赛的，不占县区报名名额，汇总表参赛单位（盖章）处为企业盖章，材料直接报送安徽六安技师学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NjJmYTZhMWY1MDg4NzM3N2ZjMGVhYWJiYzFlNDIifQ=="/>
  </w:docVars>
  <w:rsids>
    <w:rsidRoot w:val="7DCC65C7"/>
    <w:rsid w:val="7DC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2022-08-09T07:10:00Z</dcterms:created>
  <dc:creator>qq</dc:creator>
  <cp:lastModifiedBy>qq</cp:lastModifiedBy>
  <dcterms:modified xsi:type="dcterms:W3CDTF">2022-08-09T07:11:14Z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D060E690B03948F180A5FEB50B3EB2C9</vt:lpwstr>
  </property>
</Properties>
</file>