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事业单位工作人员年度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考核提高优秀等次比例申报表</w:t>
      </w:r>
    </w:p>
    <w:p>
      <w:pPr>
        <w:spacing w:line="60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年度）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申报单位：</w:t>
      </w: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" w:eastAsia="仿宋_GB2312"/>
          <w:sz w:val="32"/>
          <w:szCs w:val="32"/>
        </w:rPr>
        <w:t>时间：</w:t>
      </w:r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802"/>
        <w:gridCol w:w="1505"/>
        <w:gridCol w:w="1213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在编人数</w:t>
            </w:r>
          </w:p>
        </w:tc>
        <w:tc>
          <w:tcPr>
            <w:tcW w:w="280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（其中县处级以上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人）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参加年度</w:t>
            </w:r>
          </w:p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考核人数</w:t>
            </w:r>
          </w:p>
        </w:tc>
        <w:tc>
          <w:tcPr>
            <w:tcW w:w="210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优秀等次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比例（</w:t>
            </w:r>
            <w:r>
              <w:rPr>
                <w:rFonts w:ascii="宋体" w:hAnsi="宋体"/>
                <w:sz w:val="24"/>
                <w:szCs w:val="24"/>
              </w:rPr>
              <w:t>%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2802" w:type="dxa"/>
            <w:vAlign w:val="center"/>
          </w:tcPr>
          <w:p>
            <w:pPr>
              <w:spacing w:line="6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拟评定为优秀</w:t>
            </w:r>
          </w:p>
          <w:p>
            <w:pPr>
              <w:spacing w:line="4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等次的人员数</w:t>
            </w:r>
          </w:p>
        </w:tc>
        <w:tc>
          <w:tcPr>
            <w:tcW w:w="2102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本年度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受何部门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何种表彰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（附依据）</w:t>
            </w:r>
          </w:p>
        </w:tc>
        <w:tc>
          <w:tcPr>
            <w:tcW w:w="762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呈报单位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2802" w:type="dxa"/>
            <w:vAlign w:val="center"/>
          </w:tcPr>
          <w:p>
            <w:pPr>
              <w:spacing w:beforeLines="100" w:line="600" w:lineRule="exact"/>
              <w:jc w:val="right"/>
              <w:rPr>
                <w:rFonts w:ascii="宋体"/>
                <w:sz w:val="24"/>
                <w:szCs w:val="24"/>
              </w:rPr>
            </w:pPr>
          </w:p>
          <w:p>
            <w:pPr>
              <w:spacing w:beforeLines="100" w:line="60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505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主管部门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spacing w:beforeLines="100" w:line="600" w:lineRule="exact"/>
              <w:jc w:val="right"/>
              <w:rPr>
                <w:rFonts w:ascii="宋体"/>
                <w:sz w:val="24"/>
                <w:szCs w:val="24"/>
              </w:rPr>
            </w:pPr>
          </w:p>
          <w:p>
            <w:pPr>
              <w:spacing w:beforeLines="100" w:line="60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核准部门</w:t>
            </w:r>
          </w:p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62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</w:t>
      </w:r>
      <w:r>
        <w:rPr>
          <w:rFonts w:ascii="宋体" w:hAnsi="宋体"/>
          <w:sz w:val="24"/>
          <w:szCs w:val="24"/>
        </w:rPr>
        <w:t xml:space="preserve">                        </w:t>
      </w:r>
      <w:r>
        <w:rPr>
          <w:rFonts w:hint="eastAsia" w:ascii="宋体" w:hAnsi="宋体"/>
          <w:sz w:val="24"/>
          <w:szCs w:val="24"/>
        </w:rPr>
        <w:t>联系电话：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宋体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事业单位工作人员年度考核登记表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单位：</w:t>
      </w:r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44"/>
        <w:gridCol w:w="1597"/>
        <w:gridCol w:w="1431"/>
        <w:gridCol w:w="1559"/>
        <w:gridCol w:w="1559"/>
        <w:gridCol w:w="1851"/>
        <w:gridCol w:w="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管理岗位职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务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专技岗位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工勤等级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836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</w:t>
            </w:r>
          </w:p>
        </w:tc>
        <w:tc>
          <w:tcPr>
            <w:tcW w:w="8741" w:type="dxa"/>
            <w:gridSpan w:val="6"/>
            <w:vAlign w:val="center"/>
          </w:tcPr>
          <w:p>
            <w:pPr>
              <w:spacing w:line="2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主管领导</w:t>
            </w:r>
          </w:p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评语及考核</w:t>
            </w:r>
          </w:p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等次建议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firstLine="420" w:firstLineChars="1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</w:t>
            </w:r>
          </w:p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4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未确定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等次或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不参加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考核情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况说明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</w:tr>
    </w:tbl>
    <w:p>
      <w:pPr>
        <w:spacing w:line="20" w:lineRule="exact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28" w:right="1418" w:bottom="1474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事业单位工作人员年度考核结果统计表</w:t>
      </w:r>
    </w:p>
    <w:p>
      <w:pPr>
        <w:spacing w:line="50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年度）</w:t>
      </w:r>
    </w:p>
    <w:p>
      <w:pPr>
        <w:spacing w:line="500" w:lineRule="exact"/>
        <w:rPr>
          <w:rFonts w:ascii="仿宋_GB2312" w:hAnsi="仿宋" w:eastAsia="仿宋_GB2312"/>
          <w:sz w:val="26"/>
          <w:szCs w:val="32"/>
        </w:rPr>
      </w:pPr>
      <w:r>
        <w:rPr>
          <w:rFonts w:hint="eastAsia" w:ascii="仿宋_GB2312" w:hAnsi="仿宋" w:eastAsia="仿宋_GB2312"/>
          <w:sz w:val="26"/>
          <w:szCs w:val="32"/>
        </w:rPr>
        <w:t>单位（盖章）：</w:t>
      </w:r>
      <w:r>
        <w:rPr>
          <w:rFonts w:ascii="仿宋_GB2312" w:hAnsi="仿宋" w:eastAsia="仿宋_GB2312"/>
          <w:sz w:val="26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26"/>
          <w:szCs w:val="32"/>
        </w:rPr>
        <w:t>填报人：</w:t>
      </w:r>
      <w:r>
        <w:rPr>
          <w:rFonts w:ascii="仿宋_GB2312" w:hAnsi="仿宋" w:eastAsia="仿宋_GB2312"/>
          <w:sz w:val="26"/>
          <w:szCs w:val="32"/>
        </w:rPr>
        <w:t xml:space="preserve">                  </w:t>
      </w:r>
      <w:r>
        <w:rPr>
          <w:rFonts w:hint="eastAsia" w:ascii="仿宋_GB2312" w:hAnsi="仿宋" w:eastAsia="仿宋_GB2312"/>
          <w:sz w:val="26"/>
          <w:szCs w:val="32"/>
        </w:rPr>
        <w:t>联系电话：</w:t>
      </w:r>
      <w:r>
        <w:rPr>
          <w:rFonts w:ascii="仿宋_GB2312" w:hAnsi="仿宋" w:eastAsia="仿宋_GB2312"/>
          <w:sz w:val="26"/>
          <w:szCs w:val="32"/>
        </w:rPr>
        <w:t xml:space="preserve">              </w:t>
      </w:r>
      <w:r>
        <w:rPr>
          <w:rFonts w:hint="eastAsia" w:ascii="仿宋_GB2312" w:hAnsi="仿宋" w:eastAsia="仿宋_GB2312"/>
          <w:sz w:val="26"/>
          <w:szCs w:val="32"/>
        </w:rPr>
        <w:t>填报时间：</w:t>
      </w:r>
    </w:p>
    <w:tbl>
      <w:tblPr>
        <w:tblStyle w:val="4"/>
        <w:tblW w:w="15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864"/>
        <w:gridCol w:w="1870"/>
        <w:gridCol w:w="1530"/>
        <w:gridCol w:w="1531"/>
        <w:gridCol w:w="1531"/>
        <w:gridCol w:w="1531"/>
        <w:gridCol w:w="206"/>
        <w:gridCol w:w="1325"/>
        <w:gridCol w:w="1532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62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</w:t>
            </w: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总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计</w:t>
            </w:r>
          </w:p>
        </w:tc>
        <w:tc>
          <w:tcPr>
            <w:tcW w:w="887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人员结构情况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62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领导人员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管理人员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专业技术人员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工勤人员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试用期人员</w:t>
            </w: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2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人数</w:t>
            </w: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总人数（在册正式人员）</w:t>
            </w:r>
          </w:p>
        </w:tc>
        <w:tc>
          <w:tcPr>
            <w:tcW w:w="18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实际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人数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小计</w:t>
            </w:r>
          </w:p>
        </w:tc>
        <w:tc>
          <w:tcPr>
            <w:tcW w:w="18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优秀</w:t>
            </w:r>
          </w:p>
        </w:tc>
        <w:tc>
          <w:tcPr>
            <w:tcW w:w="18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合格</w:t>
            </w:r>
          </w:p>
        </w:tc>
        <w:tc>
          <w:tcPr>
            <w:tcW w:w="18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基本合格</w:t>
            </w:r>
          </w:p>
        </w:tc>
        <w:tc>
          <w:tcPr>
            <w:tcW w:w="18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不合格</w:t>
            </w:r>
          </w:p>
        </w:tc>
        <w:tc>
          <w:tcPr>
            <w:tcW w:w="18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未定等次</w:t>
            </w:r>
          </w:p>
        </w:tc>
        <w:tc>
          <w:tcPr>
            <w:tcW w:w="18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未参加考核人数</w:t>
            </w:r>
          </w:p>
        </w:tc>
        <w:tc>
          <w:tcPr>
            <w:tcW w:w="18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62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优秀等次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比例情况</w:t>
            </w:r>
          </w:p>
        </w:tc>
        <w:tc>
          <w:tcPr>
            <w:tcW w:w="18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优秀等次人员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占实际参加考核人数（</w:t>
            </w:r>
            <w:r>
              <w:rPr>
                <w:rFonts w:ascii="仿宋_GB2312" w:hAnsi="仿宋" w:eastAsia="仿宋_GB2312"/>
                <w:sz w:val="24"/>
              </w:rPr>
              <w:t>%</w:t>
            </w:r>
            <w:r>
              <w:rPr>
                <w:rFonts w:hint="eastAsia" w:ascii="仿宋_GB2312" w:hAnsi="仿宋" w:eastAsia="仿宋_GB2312"/>
                <w:sz w:val="24"/>
              </w:rPr>
              <w:t>）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政府人事综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合管理部门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423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62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95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238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400" w:lineRule="exact"/>
        <w:ind w:left="31680" w:hanging="480" w:hanging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注：</w:t>
      </w:r>
      <w:r>
        <w:rPr>
          <w:rFonts w:ascii="仿宋_GB2312" w:hAnsi="仿宋" w:eastAsia="仿宋_GB2312"/>
          <w:sz w:val="24"/>
        </w:rPr>
        <w:t>1</w:t>
      </w:r>
      <w:r>
        <w:rPr>
          <w:rFonts w:hint="eastAsia" w:ascii="仿宋_GB2312" w:hAnsi="仿宋" w:eastAsia="仿宋_GB2312"/>
          <w:sz w:val="24"/>
        </w:rPr>
        <w:t>、“总计”栏对应的总人数，等于“参加考核人数”与“未参加考核人数”之和；“领导人员”栏指事业单位负责同志，请对应填写人数及相应级别。</w:t>
      </w:r>
      <w:r>
        <w:rPr>
          <w:rFonts w:ascii="仿宋_GB2312" w:hAnsi="仿宋" w:eastAsia="仿宋_GB2312"/>
          <w:sz w:val="24"/>
        </w:rPr>
        <w:t>2</w:t>
      </w:r>
      <w:r>
        <w:rPr>
          <w:rFonts w:hint="eastAsia" w:ascii="仿宋_GB2312" w:hAnsi="仿宋" w:eastAsia="仿宋_GB2312"/>
          <w:sz w:val="24"/>
        </w:rPr>
        <w:t>、本表一式三份。</w:t>
      </w:r>
    </w:p>
    <w:p>
      <w:pPr>
        <w:spacing w:line="400" w:lineRule="exact"/>
        <w:ind w:left="31680" w:hanging="640" w:hanging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事业单位工作人员年度考核结果花名册</w:t>
      </w:r>
    </w:p>
    <w:p>
      <w:pPr>
        <w:spacing w:line="60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年度）</w:t>
      </w:r>
    </w:p>
    <w:p>
      <w:pPr>
        <w:spacing w:line="600" w:lineRule="exact"/>
        <w:rPr>
          <w:rFonts w:ascii="仿宋_GB2312" w:hAnsi="仿宋" w:eastAsia="仿宋_GB2312"/>
          <w:sz w:val="26"/>
          <w:szCs w:val="32"/>
        </w:rPr>
      </w:pPr>
      <w:r>
        <w:rPr>
          <w:rFonts w:hint="eastAsia" w:ascii="仿宋_GB2312" w:hAnsi="仿宋" w:eastAsia="仿宋_GB2312"/>
          <w:sz w:val="26"/>
          <w:szCs w:val="32"/>
        </w:rPr>
        <w:t>单位（盖章）：</w:t>
      </w:r>
      <w:r>
        <w:rPr>
          <w:rFonts w:ascii="仿宋_GB2312" w:hAnsi="仿宋" w:eastAsia="仿宋_GB2312"/>
          <w:sz w:val="26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26"/>
          <w:szCs w:val="32"/>
        </w:rPr>
        <w:t>填报人：</w:t>
      </w:r>
      <w:r>
        <w:rPr>
          <w:rFonts w:ascii="仿宋_GB2312" w:hAnsi="仿宋" w:eastAsia="仿宋_GB2312"/>
          <w:sz w:val="26"/>
          <w:szCs w:val="32"/>
        </w:rPr>
        <w:t xml:space="preserve">                  </w:t>
      </w:r>
      <w:r>
        <w:rPr>
          <w:rFonts w:hint="eastAsia" w:ascii="仿宋_GB2312" w:hAnsi="仿宋" w:eastAsia="仿宋_GB2312"/>
          <w:sz w:val="26"/>
          <w:szCs w:val="32"/>
        </w:rPr>
        <w:t>联系电话：</w:t>
      </w:r>
      <w:r>
        <w:rPr>
          <w:rFonts w:ascii="仿宋_GB2312" w:hAnsi="仿宋" w:eastAsia="仿宋_GB2312"/>
          <w:sz w:val="26"/>
          <w:szCs w:val="32"/>
        </w:rPr>
        <w:t xml:space="preserve">              </w:t>
      </w:r>
      <w:r>
        <w:rPr>
          <w:rFonts w:hint="eastAsia" w:ascii="仿宋_GB2312" w:hAnsi="仿宋" w:eastAsia="仿宋_GB2312"/>
          <w:sz w:val="26"/>
          <w:szCs w:val="32"/>
        </w:rPr>
        <w:t>填报时间：</w:t>
      </w:r>
    </w:p>
    <w:tbl>
      <w:tblPr>
        <w:tblStyle w:val="4"/>
        <w:tblW w:w="15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677"/>
        <w:gridCol w:w="932"/>
        <w:gridCol w:w="1677"/>
        <w:gridCol w:w="4423"/>
        <w:gridCol w:w="2472"/>
        <w:gridCol w:w="1678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管理岗位（职务）或专技岗位（职务）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或工勤岗位（等级）</w:t>
            </w:r>
          </w:p>
        </w:tc>
        <w:tc>
          <w:tcPr>
            <w:tcW w:w="23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考核结果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em w:val="dot"/>
              </w:rPr>
              <w:t>按顺序填写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153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440" w:lineRule="exact"/>
        <w:ind w:left="31680" w:hanging="480" w:hanging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注：</w:t>
      </w:r>
      <w:r>
        <w:rPr>
          <w:rFonts w:ascii="仿宋_GB2312" w:hAnsi="仿宋" w:eastAsia="仿宋_GB2312"/>
          <w:sz w:val="24"/>
          <w:u w:val="single"/>
        </w:rPr>
        <w:t>1</w:t>
      </w:r>
      <w:r>
        <w:rPr>
          <w:rFonts w:hint="eastAsia" w:ascii="仿宋_GB2312" w:hAnsi="仿宋" w:eastAsia="仿宋_GB2312"/>
          <w:sz w:val="24"/>
          <w:u w:val="single"/>
        </w:rPr>
        <w:t>、“考核结果”栏，按“优秀”、“合格”、“基本合格”、“不合格”、“未定等次”顺序填写；</w:t>
      </w:r>
    </w:p>
    <w:p>
      <w:pPr>
        <w:spacing w:line="440" w:lineRule="exact"/>
        <w:ind w:left="31680" w:hanging="480" w:hangingChars="200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    2</w:t>
      </w:r>
      <w:r>
        <w:rPr>
          <w:rFonts w:hint="eastAsia" w:ascii="仿宋_GB2312" w:hAnsi="仿宋" w:eastAsia="仿宋_GB2312"/>
          <w:sz w:val="24"/>
        </w:rPr>
        <w:t>、“基本合格”、“不合格”、“未定等次”及“未参加考核”人员，需在“备注”栏填明原因，并附事实说明材料；</w:t>
      </w:r>
    </w:p>
    <w:p>
      <w:pPr>
        <w:spacing w:line="440" w:lineRule="exact"/>
        <w:ind w:left="31680" w:hanging="480" w:hangingChars="200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 xml:space="preserve">    3</w:t>
      </w:r>
      <w:r>
        <w:rPr>
          <w:rFonts w:hint="eastAsia" w:ascii="仿宋_GB2312" w:hAnsi="仿宋" w:eastAsia="仿宋_GB2312"/>
          <w:sz w:val="24"/>
        </w:rPr>
        <w:t>、本表一式三份；</w:t>
      </w:r>
    </w:p>
    <w:p>
      <w:pPr>
        <w:spacing w:line="440" w:lineRule="exact"/>
        <w:ind w:left="478" w:leftChars="228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4</w:t>
      </w:r>
      <w:r>
        <w:rPr>
          <w:rFonts w:hint="eastAsia" w:ascii="仿宋_GB2312" w:hAnsi="仿宋" w:eastAsia="仿宋_GB2312"/>
          <w:sz w:val="24"/>
        </w:rPr>
        <w:t>、如有多页，每页均需加盖考核单位公章。</w:t>
      </w:r>
    </w:p>
    <w:p>
      <w:bookmarkStart w:id="0" w:name="_GoBack"/>
      <w:bookmarkEnd w:id="0"/>
    </w:p>
    <w:sectPr>
      <w:headerReference r:id="rId9" w:type="default"/>
      <w:footerReference r:id="rId10" w:type="default"/>
      <w:footerReference r:id="rId11" w:type="even"/>
      <w:pgSz w:w="16834" w:h="11909" w:orient="landscape"/>
      <w:pgMar w:top="1134" w:right="1134" w:bottom="1134" w:left="1134" w:header="680" w:footer="1361" w:gutter="0"/>
      <w:pgNumType w:fmt="numberInDash"/>
      <w:cols w:space="720" w:num="1"/>
      <w:titlePg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744EE"/>
    <w:rsid w:val="3A3744EE"/>
    <w:rsid w:val="45C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2020-02-10T01:15:00Z</dcterms:created>
  <dc:creator>就是这个范呀</dc:creator>
  <cp:lastModifiedBy>就是这个范呀</cp:lastModifiedBy>
  <dcterms:modified xsi:type="dcterms:W3CDTF">2020-02-10T01:15:47Z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