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黑体" w:hAnsi="宋体" w:eastAsia="黑体" w:cs="黑体"/>
          <w:color w:val="000000"/>
          <w:kern w:val="0"/>
          <w:sz w:val="32"/>
          <w:szCs w:val="32"/>
          <w:lang w:val="en-US"/>
        </w:rPr>
      </w:pPr>
      <w:r>
        <w:rPr>
          <w:rFonts w:hint="eastAsia" w:ascii="黑体" w:hAnsi="宋体" w:eastAsia="黑体" w:cs="黑体"/>
          <w:kern w:val="0"/>
          <w:sz w:val="32"/>
          <w:szCs w:val="32"/>
          <w:lang w:val="en-US" w:eastAsia="zh-CN" w:bidi="ar"/>
        </w:rPr>
        <w:t>附件</w:t>
      </w:r>
    </w:p>
    <w:p>
      <w:pPr>
        <w:pStyle w:val="3"/>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_GBK" w:hAnsi="方正小标宋_GBK" w:eastAsia="方正小标宋_GBK" w:cs="方正小标宋_GBK"/>
          <w:color w:val="000000"/>
          <w:sz w:val="44"/>
          <w:szCs w:val="44"/>
          <w:shd w:val="clear" w:fill="FFFFFF"/>
          <w:lang w:val="en-US"/>
        </w:rPr>
      </w:pPr>
      <w:r>
        <w:rPr>
          <w:rFonts w:hint="eastAsia" w:ascii="方正小标宋_GBK" w:hAnsi="方正小标宋_GBK" w:eastAsia="方正小标宋_GBK" w:cs="方正小标宋_GBK"/>
          <w:color w:val="000000"/>
          <w:sz w:val="44"/>
          <w:szCs w:val="44"/>
          <w:shd w:val="clear" w:fill="FFFFFF"/>
          <w:lang w:eastAsia="zh-CN"/>
        </w:rPr>
        <w:t>六安市人才购房补贴申请承诺书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kern w:val="0"/>
          <w:sz w:val="32"/>
          <w:szCs w:val="32"/>
          <w:lang w:val="en-US"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kern w:val="0"/>
          <w:sz w:val="32"/>
          <w:szCs w:val="32"/>
          <w:lang w:val="en-US" w:bidi="ar"/>
        </w:rPr>
      </w:pPr>
      <w:r>
        <w:rPr>
          <w:rFonts w:hint="eastAsia" w:ascii="Times New Roman" w:hAnsi="Times New Roman" w:eastAsia="仿宋_GB2312" w:cs="仿宋_GB2312"/>
          <w:kern w:val="0"/>
          <w:sz w:val="32"/>
          <w:szCs w:val="32"/>
          <w:lang w:val="en-US" w:eastAsia="zh-CN" w:bidi="ar"/>
        </w:rPr>
        <w:t>为保障和改善我市人才安居条件，对符合申请条件的人才提供购房补贴。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rPr>
          <w:rFonts w:hint="eastAsia" w:ascii="黑体" w:hAnsi="宋体" w:eastAsia="黑体" w:cs="黑体"/>
          <w:kern w:val="0"/>
          <w:sz w:val="32"/>
          <w:szCs w:val="32"/>
          <w:lang w:val="en-US" w:bidi="ar"/>
        </w:rPr>
      </w:pPr>
      <w:r>
        <w:rPr>
          <w:rFonts w:hint="eastAsia" w:ascii="黑体" w:hAnsi="宋体" w:eastAsia="黑体" w:cs="黑体"/>
          <w:kern w:val="0"/>
          <w:sz w:val="32"/>
          <w:szCs w:val="32"/>
          <w:lang w:val="en-US" w:eastAsia="zh-CN" w:bidi="ar"/>
        </w:rPr>
        <w:t>申请人承诺：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lang w:val="en-US"/>
        </w:rPr>
      </w:pPr>
      <w:r>
        <w:rPr>
          <w:rFonts w:hint="eastAsia" w:ascii="仿宋_GB2312" w:hAnsi="仿宋_GB2312" w:eastAsia="仿宋_GB2312" w:cs="仿宋_GB2312"/>
          <w:kern w:val="0"/>
          <w:sz w:val="32"/>
          <w:szCs w:val="32"/>
          <w:vertAlign w:val="baseline"/>
          <w:lang w:val="en-US" w:eastAsia="zh-CN" w:bidi="ar"/>
        </w:rPr>
        <w:t>一、本人</w:t>
      </w:r>
      <w:r>
        <w:rPr>
          <w:rFonts w:hint="eastAsia" w:ascii="仿宋_GB2312" w:hAnsi="仿宋_GB2312" w:eastAsia="仿宋_GB2312" w:cs="仿宋_GB2312"/>
          <w:kern w:val="0"/>
          <w:sz w:val="32"/>
          <w:szCs w:val="32"/>
          <w:u w:val="single"/>
          <w:vertAlign w:val="baseline"/>
          <w:lang w:val="en-US" w:eastAsia="zh-CN" w:bidi="ar"/>
        </w:rPr>
        <w:t xml:space="preserve">       </w:t>
      </w:r>
      <w:r>
        <w:rPr>
          <w:rFonts w:hint="eastAsia" w:ascii="仿宋_GB2312" w:hAnsi="仿宋_GB2312" w:eastAsia="仿宋_GB2312" w:cs="仿宋_GB2312"/>
          <w:kern w:val="0"/>
          <w:sz w:val="32"/>
          <w:szCs w:val="32"/>
          <w:vertAlign w:val="baseline"/>
          <w:lang w:val="en-US" w:eastAsia="zh-CN" w:bidi="ar"/>
        </w:rPr>
        <w:t>，身份证号</w:t>
      </w:r>
      <w:r>
        <w:rPr>
          <w:rFonts w:hint="eastAsia" w:ascii="仿宋_GB2312" w:hAnsi="仿宋_GB2312" w:eastAsia="仿宋_GB2312" w:cs="仿宋_GB2312"/>
          <w:kern w:val="0"/>
          <w:sz w:val="32"/>
          <w:szCs w:val="32"/>
          <w:u w:val="single"/>
          <w:vertAlign w:val="baseline"/>
          <w:lang w:val="en-US" w:eastAsia="zh-CN" w:bidi="ar"/>
        </w:rPr>
        <w:t xml:space="preserve">：                   </w:t>
      </w:r>
      <w:r>
        <w:rPr>
          <w:rFonts w:hint="eastAsia" w:ascii="仿宋_GB2312" w:hAnsi="仿宋_GB2312" w:eastAsia="仿宋_GB2312" w:cs="仿宋_GB2312"/>
          <w:kern w:val="0"/>
          <w:sz w:val="32"/>
          <w:szCs w:val="32"/>
          <w:vertAlign w:val="baseline"/>
          <w:lang w:val="en-US" w:eastAsia="zh-CN" w:bidi="ar"/>
        </w:rPr>
        <w:t>，对六人社秘〔2022〕101号文件、《须知》及有关补充通知已知晓，自愿申请该项补贴。</w:t>
      </w:r>
    </w:p>
    <w:p>
      <w:pPr>
        <w:pStyle w:val="3"/>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rPr>
          <w:rFonts w:hint="default" w:ascii="Times New Roman" w:hAnsi="Times New Roman" w:eastAsia="仿宋_GB2312" w:cs="Times New Roman"/>
          <w:sz w:val="32"/>
          <w:szCs w:val="32"/>
          <w:shd w:val="clear" w:fill="FFFFFF"/>
          <w:lang w:val="en-US" w:bidi="ar"/>
        </w:rPr>
      </w:pPr>
      <w:r>
        <w:rPr>
          <w:rFonts w:hint="eastAsia" w:ascii="Times New Roman" w:hAnsi="Times New Roman" w:eastAsia="仿宋_GB2312" w:cs="Times New Roman"/>
          <w:color w:val="000000"/>
          <w:sz w:val="32"/>
          <w:szCs w:val="32"/>
          <w:shd w:val="clear" w:fill="FFFFFF"/>
          <w:lang w:eastAsia="zh-CN"/>
        </w:rPr>
        <w:t>二、享受购房补贴的商品住房，从新建商品住房取得不动产权证或存量商品住房办理不动产权转移登记之日起</w:t>
      </w:r>
      <w:r>
        <w:rPr>
          <w:rFonts w:hint="default" w:ascii="Times New Roman" w:hAnsi="Times New Roman" w:eastAsia="仿宋_GB2312" w:cs="Times New Roman"/>
          <w:color w:val="000000"/>
          <w:sz w:val="32"/>
          <w:szCs w:val="32"/>
          <w:shd w:val="clear" w:fill="FFFFFF"/>
          <w:lang w:val="en-US"/>
        </w:rPr>
        <w:t>3</w:t>
      </w:r>
      <w:r>
        <w:rPr>
          <w:rFonts w:hint="eastAsia" w:ascii="Times New Roman" w:hAnsi="Times New Roman" w:eastAsia="仿宋_GB2312" w:cs="Times New Roman"/>
          <w:color w:val="000000"/>
          <w:sz w:val="32"/>
          <w:szCs w:val="32"/>
          <w:shd w:val="clear" w:fill="FFFFFF"/>
          <w:lang w:eastAsia="zh-CN"/>
        </w:rPr>
        <w:t>年内，不得申请办理</w:t>
      </w:r>
      <w:r>
        <w:rPr>
          <w:rFonts w:hint="eastAsia" w:ascii="Times New Roman" w:hAnsi="Times New Roman" w:eastAsia="仿宋_GB2312" w:cs="Times New Roman"/>
          <w:sz w:val="32"/>
          <w:szCs w:val="32"/>
          <w:shd w:val="clear" w:fill="FFFFFF"/>
          <w:lang w:eastAsia="zh-CN" w:bidi="ar"/>
        </w:rPr>
        <w:t>除配偶外的该住房预告登记变更或产权转移登记。如因特殊原因，确须办理产权转移登记的，须全额退回购房补贴。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lang w:val="en-US"/>
        </w:rPr>
      </w:pPr>
      <w:r>
        <w:rPr>
          <w:rFonts w:hint="eastAsia" w:ascii="Times New Roman" w:hAnsi="Times New Roman" w:eastAsia="仿宋_GB2312" w:cs="仿宋_GB2312"/>
          <w:kern w:val="2"/>
          <w:sz w:val="32"/>
          <w:szCs w:val="32"/>
          <w:vertAlign w:val="baseline"/>
          <w:lang w:val="en-US" w:eastAsia="zh-CN" w:bidi="ar"/>
        </w:rPr>
        <w:t>三、承诺存量商品住房（二手房）交易真实，没有恶意套取人才购房补贴资金，</w:t>
      </w:r>
      <w:r>
        <w:rPr>
          <w:rFonts w:hint="eastAsia" w:ascii="Times New Roman" w:hAnsi="Times New Roman" w:eastAsia="仿宋_GB2312" w:cs="仿宋_GB2312"/>
          <w:kern w:val="0"/>
          <w:sz w:val="32"/>
          <w:szCs w:val="32"/>
          <w:vertAlign w:val="baseline"/>
          <w:lang w:val="en-US" w:eastAsia="zh-CN" w:bidi="ar"/>
        </w:rPr>
        <w:t>提供的全部材料真实、合法、有效。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lang w:val="en-US"/>
        </w:rPr>
      </w:pPr>
      <w:r>
        <w:rPr>
          <w:rFonts w:hint="eastAsia" w:ascii="Times New Roman" w:hAnsi="Times New Roman" w:eastAsia="仿宋_GB2312" w:cs="仿宋_GB2312"/>
          <w:kern w:val="0"/>
          <w:sz w:val="32"/>
          <w:szCs w:val="32"/>
          <w:vertAlign w:val="baseline"/>
          <w:lang w:val="en-US" w:eastAsia="zh-CN" w:bidi="ar"/>
        </w:rPr>
        <w:t>四、承诺申请购房补贴的存量商品住房（二手房）交易双方</w:t>
      </w:r>
      <w:r>
        <w:rPr>
          <w:rFonts w:hint="eastAsia" w:ascii="Times New Roman" w:hAnsi="Times New Roman" w:eastAsia="仿宋_GB2312" w:cs="仿宋_GB2312"/>
          <w:kern w:val="2"/>
          <w:sz w:val="32"/>
          <w:szCs w:val="32"/>
          <w:vertAlign w:val="baseline"/>
          <w:lang w:val="en-US" w:eastAsia="zh-CN" w:bidi="ar"/>
        </w:rPr>
        <w:t>非</w:t>
      </w:r>
      <w:r>
        <w:rPr>
          <w:rFonts w:hint="eastAsia" w:ascii="Times New Roman" w:hAnsi="Times New Roman" w:eastAsia="仿宋_GB2312" w:cs="仿宋_GB2312"/>
          <w:kern w:val="0"/>
          <w:sz w:val="32"/>
          <w:szCs w:val="32"/>
          <w:vertAlign w:val="baseline"/>
          <w:lang w:val="en-US" w:eastAsia="zh-CN" w:bidi="ar"/>
        </w:rPr>
        <w:t>父母（含公婆、岳父母）与子女（含儿媳、女婿）关系。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lang w:val="en-US"/>
        </w:rPr>
      </w:pPr>
      <w:r>
        <w:rPr>
          <w:rFonts w:hint="eastAsia" w:ascii="Times New Roman" w:hAnsi="Times New Roman" w:eastAsia="仿宋_GB2312" w:cs="仿宋_GB2312"/>
          <w:kern w:val="0"/>
          <w:sz w:val="32"/>
          <w:szCs w:val="32"/>
          <w:vertAlign w:val="baseline"/>
          <w:lang w:val="en-US" w:eastAsia="zh-CN" w:bidi="ar"/>
        </w:rPr>
        <w:t>五、如有虚假，本人无条件接受相关部门追缴所获补贴资金；对违反公序良俗原则和诚实信用原则的，自愿依照相关规定计入本人诚信档案；对情节严重或拒不退还资金的，自愿承担相应法律责任。</w:t>
      </w:r>
      <w:r>
        <w:rPr>
          <w:rFonts w:hint="default" w:ascii="Times New Roman" w:hAnsi="Times New Roman" w:eastAsia="仿宋_GB2312" w:cs="Times New Roman"/>
          <w:kern w:val="0"/>
          <w:sz w:val="32"/>
          <w:szCs w:val="32"/>
          <w:vertAlign w:val="baseli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lang w:val="en-US"/>
        </w:rPr>
      </w:pPr>
      <w:r>
        <w:rPr>
          <w:rFonts w:hint="default" w:ascii="Times New Roman" w:hAnsi="Times New Roman" w:eastAsia="仿宋_GB2312" w:cs="Times New Roman"/>
          <w:kern w:val="0"/>
          <w:sz w:val="32"/>
          <w:szCs w:val="32"/>
          <w:vertAlign w:val="baseline"/>
          <w:lang w:val="en-US" w:eastAsia="zh-CN" w:bidi="ar"/>
        </w:rPr>
        <w:t xml:space="preserve">                                </w:t>
      </w:r>
      <w:bookmarkStart w:id="0" w:name="_GoBack"/>
      <w:bookmarkEnd w:id="0"/>
      <w:r>
        <w:rPr>
          <w:rFonts w:hint="eastAsia" w:ascii="Times New Roman" w:hAnsi="Times New Roman" w:eastAsia="仿宋_GB2312" w:cs="仿宋_GB2312"/>
          <w:kern w:val="0"/>
          <w:sz w:val="32"/>
          <w:szCs w:val="32"/>
          <w:vertAlign w:val="baseline"/>
          <w:lang w:val="en-US" w:eastAsia="zh-CN" w:bidi="ar"/>
        </w:rPr>
        <w:t>承诺人：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pP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Times New Roman" w:hAnsi="Times New Roman" w:eastAsia="仿宋_GB2312" w:cs="仿宋_GB2312"/>
          <w:kern w:val="0"/>
          <w:sz w:val="32"/>
          <w:szCs w:val="32"/>
          <w:vertAlign w:val="baseline"/>
          <w:lang w:val="en-US" w:eastAsia="zh-CN" w:bidi="ar"/>
        </w:rPr>
        <w:t>年</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Times New Roman" w:hAnsi="Times New Roman" w:eastAsia="仿宋_GB2312" w:cs="仿宋_GB2312"/>
          <w:kern w:val="0"/>
          <w:sz w:val="32"/>
          <w:szCs w:val="32"/>
          <w:vertAlign w:val="baseline"/>
          <w:lang w:val="en-US" w:eastAsia="zh-CN" w:bidi="ar"/>
        </w:rPr>
        <w:t>月</w:t>
      </w:r>
      <w:r>
        <w:rPr>
          <w:rFonts w:hint="default" w:ascii="Times New Roman" w:hAnsi="Times New Roman" w:eastAsia="仿宋_GB2312" w:cs="Times New Roman"/>
          <w:kern w:val="0"/>
          <w:sz w:val="32"/>
          <w:szCs w:val="32"/>
          <w:vertAlign w:val="baseline"/>
          <w:lang w:val="en-US" w:eastAsia="zh-CN" w:bidi="ar"/>
        </w:rPr>
        <w:t xml:space="preserve">  </w:t>
      </w:r>
      <w:r>
        <w:rPr>
          <w:rFonts w:hint="eastAsia" w:ascii="Times New Roman" w:hAnsi="Times New Roman" w:eastAsia="仿宋_GB2312" w:cs="仿宋_GB2312"/>
          <w:kern w:val="0"/>
          <w:sz w:val="32"/>
          <w:szCs w:val="32"/>
          <w:vertAlign w:val="baseline"/>
          <w:lang w:val="en-US" w:eastAsia="zh-CN" w:bidi="ar"/>
        </w:rPr>
        <w:t>日</w:t>
      </w:r>
    </w:p>
    <w:sectPr>
      <w:pgSz w:w="12240" w:h="15840"/>
      <w:pgMar w:top="1928" w:right="1417" w:bottom="1474" w:left="1587"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auto"/>
    <w:pitch w:val="default"/>
    <w:sig w:usb0="00000001" w:usb1="080E0000" w:usb2="00000000" w:usb3="00000000" w:csb0="00040000" w:csb1="00000000"/>
  </w:font>
  <w:font w:name="@方正小标宋_GBK">
    <w:altName w:val="宋体"/>
    <w:panose1 w:val="00000000000000000000"/>
    <w:charset w:val="86"/>
    <w:family w:val="auto"/>
    <w:pitch w:val="default"/>
    <w:sig w:usb0="00000000" w:usb1="080E0000" w:usb2="00000000" w:usb3="00000000" w:csb0="00040000" w:csb1="00000000"/>
  </w:font>
  <w:font w:name="方正小标宋_GBK">
    <w:altName w:val="Arial Unicode MS"/>
    <w:panose1 w:val="00000000000000000000"/>
    <w:charset w:val="86"/>
    <w:family w:val="auto"/>
    <w:pitch w:val="default"/>
    <w:sig w:usb0="00000000"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_GB2312">
    <w:altName w:val="仿宋"/>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NDNkYzI2NzE0YTdjZWU3NGI0ODMyZmRjNDkzYmEifQ=="/>
  </w:docVars>
  <w:rsids>
    <w:rsidRoot w:val="6BEC5BEC"/>
    <w:rsid w:val="6BEC5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Indent"/>
    <w:basedOn w:val="1"/>
    <w:link w:val="8"/>
    <w:uiPriority w:val="0"/>
    <w:pPr>
      <w:spacing w:after="120" w:afterLines="0" w:afterAutospacing="0"/>
      <w:ind w:left="420" w:leftChars="200"/>
    </w:pPr>
  </w:style>
  <w:style w:type="paragraph" w:styleId="3">
    <w:name w:val="Normal (Web)"/>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4">
    <w:name w:val="Body Text First Indent 2"/>
    <w:basedOn w:val="2"/>
    <w:link w:val="7"/>
    <w:uiPriority w:val="0"/>
    <w:pPr>
      <w:ind w:firstLine="420" w:firstLineChars="200"/>
    </w:pPr>
  </w:style>
  <w:style w:type="character" w:customStyle="1" w:styleId="7">
    <w:name w:val="正文首行缩进 2 Char"/>
    <w:basedOn w:val="8"/>
    <w:link w:val="4"/>
    <w:uiPriority w:val="0"/>
    <w:rPr>
      <w:rFonts w:hint="eastAsia" w:ascii="等线" w:hAnsi="等线" w:eastAsia="等线" w:cs="Times New Roman"/>
      <w:kern w:val="2"/>
      <w:sz w:val="21"/>
      <w:szCs w:val="22"/>
    </w:rPr>
  </w:style>
  <w:style w:type="character" w:customStyle="1" w:styleId="8">
    <w:name w:val="正文文本缩进 Char"/>
    <w:basedOn w:val="6"/>
    <w:link w:val="2"/>
    <w:uiPriority w:val="0"/>
    <w:rPr>
      <w:rFonts w:hint="eastAsia" w:ascii="等线" w:hAnsi="等线" w:eastAsia="等线"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408</Words>
  <Characters>413</Characters>
  <Lines>0</Lines>
  <Paragraphs>0</Paragraphs>
  <TotalTime>3</TotalTime>
  <ScaleCrop>false</ScaleCrop>
  <LinksUpToDate>false</LinksUpToDate>
  <CharactersWithSpaces>520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2022-10-05T03:08:00Z</dcterms:created>
  <dc:creator>蚱蜢圆</dc:creator>
  <cp:lastModifiedBy>蚱蜢圆</cp:lastModifiedBy>
  <dcterms:modified xsi:type="dcterms:W3CDTF">2022-10-05T03:12:05Z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C15525BB65FC42DD94D6E8F8254327E8</vt:lpwstr>
  </property>
</Properties>
</file>